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71B14" w14:textId="2226B5BE" w:rsidR="006636C0" w:rsidRDefault="006636C0" w:rsidP="00AE12DA"/>
    <w:p w14:paraId="42170DF1" w14:textId="097EC12D" w:rsidR="006636C0" w:rsidRDefault="006636C0" w:rsidP="00AE12DA"/>
    <w:p w14:paraId="5EC5A108" w14:textId="569555C9" w:rsidR="006636C0" w:rsidRDefault="00161EF3" w:rsidP="00AE12DA">
      <w:r w:rsidRPr="00283306">
        <w:rPr>
          <w:b/>
          <w:noProof/>
          <w:color w:val="0070C0"/>
        </w:rPr>
        <mc:AlternateContent>
          <mc:Choice Requires="wps">
            <w:drawing>
              <wp:inline distT="0" distB="0" distL="0" distR="0" wp14:anchorId="3A08E267" wp14:editId="4E55AE60">
                <wp:extent cx="5943600" cy="1763395"/>
                <wp:effectExtent l="0" t="0" r="0" b="825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12090" w14:textId="77777777" w:rsidR="00161EF3" w:rsidRDefault="00161EF3" w:rsidP="00161EF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B675F" wp14:editId="53D968C6">
                                  <wp:extent cx="4962525" cy="1233170"/>
                                  <wp:effectExtent l="0" t="0" r="0" b="0"/>
                                  <wp:docPr id="1" name="Picture 1" descr="\\CHCNTCT.local\CHC-Share\NNPRFTC Consortium\NNPRFTC Consortium\Consortium\Marketing\Logo\1 Horizontal Logo\RGB\PNG\CAPP_H_RGB_3C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\\CHCNTCT.local\CHC-Share\NNPRFTC Consortium\NNPRFTC Consortium\Consortium\Marketing\Logo\1 Horizontal Logo\RGB\PNG\CAPP_H_RGB_3C.png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212" t="17324" r="5004" b="165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2525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AB13D9" w14:textId="2CD20A99" w:rsidR="00161EF3" w:rsidRPr="007C2F07" w:rsidRDefault="00161EF3" w:rsidP="00161EF3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</w:p>
                          <w:p w14:paraId="25253617" w14:textId="77777777" w:rsidR="00161EF3" w:rsidRDefault="00161EF3" w:rsidP="00161EF3">
                            <w:pPr>
                              <w:jc w:val="center"/>
                            </w:pPr>
                          </w:p>
                          <w:p w14:paraId="1F98C40F" w14:textId="77777777" w:rsidR="00161EF3" w:rsidRDefault="00161EF3" w:rsidP="00161EF3">
                            <w:pPr>
                              <w:jc w:val="center"/>
                            </w:pPr>
                          </w:p>
                          <w:p w14:paraId="42A633AA" w14:textId="77777777" w:rsidR="00161EF3" w:rsidRDefault="00161EF3" w:rsidP="00161EF3">
                            <w:pPr>
                              <w:jc w:val="center"/>
                            </w:pPr>
                          </w:p>
                          <w:p w14:paraId="7D18CDC8" w14:textId="77777777" w:rsidR="00161EF3" w:rsidRDefault="00161EF3" w:rsidP="00161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8E2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" stroked="f">
                <v:textbox>
                  <w:txbxContent>
                    <w:p w14:paraId="6CE12090" w14:textId="77777777" w:rsidR="00161EF3" w:rsidRDefault="00161EF3" w:rsidP="00161EF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B675F" wp14:editId="53D968C6">
                            <wp:extent cx="4962525" cy="1233170"/>
                            <wp:effectExtent l="0" t="0" r="0" b="0"/>
                            <wp:docPr id="1" name="Picture 1" descr="\\CHCNTCT.local\CHC-Share\NNPRFTC Consortium\NNPRFTC Consortium\Consortium\Marketing\Logo\1 Horizontal Logo\RGB\PNG\CAPP_H_RGB_3C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\\CHCNTCT.local\CHC-Share\NNPRFTC Consortium\NNPRFTC Consortium\Consortium\Marketing\Logo\1 Horizontal Logo\RGB\PNG\CAPP_H_RGB_3C.png"/>
                                    <pic:cNvPicPr/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212" t="17324" r="5004" b="165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962525" cy="1233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AB13D9" w14:textId="2CD20A99" w:rsidR="00161EF3" w:rsidRPr="007C2F07" w:rsidRDefault="00161EF3" w:rsidP="00161EF3">
                      <w:pPr>
                        <w:jc w:val="center"/>
                        <w:rPr>
                          <w:b/>
                          <w:color w:val="0070C0"/>
                          <w:sz w:val="20"/>
                        </w:rPr>
                      </w:pPr>
                    </w:p>
                    <w:p w14:paraId="25253617" w14:textId="77777777" w:rsidR="00161EF3" w:rsidRDefault="00161EF3" w:rsidP="00161EF3">
                      <w:pPr>
                        <w:jc w:val="center"/>
                      </w:pPr>
                    </w:p>
                    <w:p w14:paraId="1F98C40F" w14:textId="77777777" w:rsidR="00161EF3" w:rsidRDefault="00161EF3" w:rsidP="00161EF3">
                      <w:pPr>
                        <w:jc w:val="center"/>
                      </w:pPr>
                    </w:p>
                    <w:p w14:paraId="42A633AA" w14:textId="77777777" w:rsidR="00161EF3" w:rsidRDefault="00161EF3" w:rsidP="00161EF3">
                      <w:pPr>
                        <w:jc w:val="center"/>
                      </w:pPr>
                    </w:p>
                    <w:p w14:paraId="7D18CDC8" w14:textId="77777777" w:rsidR="00161EF3" w:rsidRDefault="00161EF3" w:rsidP="00161EF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08A5EC" w14:textId="4CC8B349" w:rsidR="00AE12DA" w:rsidRDefault="00AE12DA" w:rsidP="00AE12DA">
      <w:pPr>
        <w:jc w:val="center"/>
        <w:rPr>
          <w:b/>
          <w:sz w:val="28"/>
          <w:szCs w:val="28"/>
        </w:rPr>
      </w:pPr>
      <w:r w:rsidRPr="00AE12DA">
        <w:rPr>
          <w:b/>
          <w:sz w:val="28"/>
          <w:szCs w:val="28"/>
        </w:rPr>
        <w:t>Site Visitor Training Course Overview</w:t>
      </w:r>
    </w:p>
    <w:p w14:paraId="53E04850" w14:textId="314B3236" w:rsidR="000E1111" w:rsidRDefault="00161EF3" w:rsidP="000E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</w:t>
      </w:r>
      <w:r w:rsidR="00E13502">
        <w:rPr>
          <w:b/>
          <w:sz w:val="28"/>
          <w:szCs w:val="28"/>
        </w:rPr>
        <w:t xml:space="preserve"> 202</w:t>
      </w:r>
      <w:r w:rsidR="008F5FA2">
        <w:rPr>
          <w:b/>
          <w:sz w:val="28"/>
          <w:szCs w:val="28"/>
        </w:rPr>
        <w:t>4</w:t>
      </w:r>
    </w:p>
    <w:p w14:paraId="4F0B099E" w14:textId="77777777" w:rsidR="000E1111" w:rsidRDefault="000E1111" w:rsidP="000E1111">
      <w:pPr>
        <w:jc w:val="center"/>
        <w:rPr>
          <w:b/>
          <w:sz w:val="28"/>
          <w:szCs w:val="28"/>
        </w:rPr>
      </w:pPr>
    </w:p>
    <w:p w14:paraId="65A4F983" w14:textId="1317AF44" w:rsidR="00675C3C" w:rsidRPr="000E1111" w:rsidRDefault="00E13502" w:rsidP="000E1111">
      <w:pPr>
        <w:jc w:val="center"/>
        <w:rPr>
          <w:b/>
          <w:sz w:val="28"/>
          <w:szCs w:val="28"/>
        </w:rPr>
      </w:pPr>
      <w:r>
        <w:t>The Consortium’s 202</w:t>
      </w:r>
      <w:r w:rsidR="008F5FA2">
        <w:t>4</w:t>
      </w:r>
      <w:r w:rsidR="00675C3C">
        <w:t xml:space="preserve"> Site Visitor Training Course</w:t>
      </w:r>
      <w:r w:rsidR="000E1111">
        <w:t xml:space="preserve"> Overview</w:t>
      </w:r>
      <w:r w:rsidR="00675C3C">
        <w:t>: “A Day in the Life of a Site Visitor”</w:t>
      </w:r>
    </w:p>
    <w:p w14:paraId="490BD152" w14:textId="15A50EBD" w:rsidR="000E1111" w:rsidRDefault="000E1111" w:rsidP="00AE12DA"/>
    <w:p w14:paraId="3243EB36" w14:textId="77777777" w:rsidR="000E1111" w:rsidRDefault="000E1111" w:rsidP="00AE12DA">
      <w:pPr>
        <w:rPr>
          <w:u w:val="single"/>
        </w:rPr>
      </w:pPr>
    </w:p>
    <w:p w14:paraId="5BD0421F" w14:textId="77777777" w:rsidR="000E1111" w:rsidRDefault="000E1111" w:rsidP="000E1111">
      <w:r>
        <w:rPr>
          <w:u w:val="single"/>
        </w:rPr>
        <w:t>C</w:t>
      </w:r>
      <w:r w:rsidR="00DF64EB" w:rsidRPr="00DF64EB">
        <w:rPr>
          <w:u w:val="single"/>
        </w:rPr>
        <w:t>ourse</w:t>
      </w:r>
      <w:r>
        <w:rPr>
          <w:u w:val="single"/>
        </w:rPr>
        <w:t xml:space="preserve"> Information</w:t>
      </w:r>
      <w:r>
        <w:t xml:space="preserve"> – The course is a hybrid web-based course with team-based activities that has a capstone activity of serving as an observer during an actual site visit.  </w:t>
      </w:r>
    </w:p>
    <w:p w14:paraId="5F8579EC" w14:textId="77777777" w:rsidR="000E1111" w:rsidRDefault="000E1111" w:rsidP="000E1111"/>
    <w:p w14:paraId="1EA34AB2" w14:textId="0C8353B7" w:rsidR="000E1111" w:rsidRDefault="000E1111" w:rsidP="000E1111">
      <w:r>
        <w:t>The course consists of two 5-hour sessions.  Each session has pre-work, small group work, discussions, and follow up.  The premise of the course is ‘A Day in the Life of a Site Visitor’, a step by step trip through being a site visitor. Both sessions are required.  After completing the two half-day training sessions, we will work with you to schedule and complete a site visit observation during the following 6</w:t>
      </w:r>
      <w:r w:rsidR="00E13502">
        <w:t>-12</w:t>
      </w:r>
      <w:r>
        <w:t xml:space="preserve"> months.  </w:t>
      </w:r>
    </w:p>
    <w:p w14:paraId="271A5B57" w14:textId="77777777" w:rsidR="000E1111" w:rsidRDefault="000E1111" w:rsidP="000E1111"/>
    <w:p w14:paraId="4EBA4C06" w14:textId="4B224261" w:rsidR="000E1111" w:rsidRPr="000E1111" w:rsidRDefault="000E1111" w:rsidP="00AE12DA">
      <w:pPr>
        <w:rPr>
          <w:rFonts w:asciiTheme="minorHAnsi" w:hAnsiTheme="minorHAnsi" w:cstheme="minorHAnsi"/>
        </w:rPr>
      </w:pPr>
      <w:r w:rsidRPr="000E1111">
        <w:rPr>
          <w:rFonts w:asciiTheme="minorHAnsi" w:hAnsiTheme="minorHAnsi" w:cstheme="minorHAnsi"/>
        </w:rPr>
        <w:t xml:space="preserve">The two </w:t>
      </w:r>
      <w:r w:rsidR="0070301B">
        <w:rPr>
          <w:rFonts w:asciiTheme="minorHAnsi" w:hAnsiTheme="minorHAnsi" w:cstheme="minorHAnsi"/>
        </w:rPr>
        <w:t>half-day</w:t>
      </w:r>
      <w:r w:rsidRPr="000E1111">
        <w:rPr>
          <w:rFonts w:asciiTheme="minorHAnsi" w:hAnsiTheme="minorHAnsi" w:cstheme="minorHAnsi"/>
        </w:rPr>
        <w:t xml:space="preserve"> sessions which will be held on </w:t>
      </w:r>
      <w:r w:rsidR="008F5FA2">
        <w:rPr>
          <w:rFonts w:asciiTheme="minorHAnsi" w:hAnsiTheme="minorHAnsi" w:cstheme="minorHAnsi"/>
          <w:b/>
        </w:rPr>
        <w:t>Saturday, April 6</w:t>
      </w:r>
      <w:r w:rsidR="00161EF3" w:rsidRPr="00161EF3">
        <w:rPr>
          <w:rFonts w:asciiTheme="minorHAnsi" w:hAnsiTheme="minorHAnsi" w:cstheme="minorHAnsi"/>
          <w:b/>
          <w:vertAlign w:val="superscript"/>
        </w:rPr>
        <w:t>th</w:t>
      </w:r>
      <w:r w:rsidR="00161EF3">
        <w:rPr>
          <w:rFonts w:asciiTheme="minorHAnsi" w:hAnsiTheme="minorHAnsi" w:cstheme="minorHAnsi"/>
          <w:b/>
        </w:rPr>
        <w:t xml:space="preserve"> </w:t>
      </w:r>
      <w:r w:rsidR="00E13502">
        <w:rPr>
          <w:rFonts w:asciiTheme="minorHAnsi" w:hAnsiTheme="minorHAnsi" w:cstheme="minorHAnsi"/>
          <w:b/>
        </w:rPr>
        <w:t xml:space="preserve">and Saturday, </w:t>
      </w:r>
      <w:r w:rsidR="008F5FA2">
        <w:rPr>
          <w:rFonts w:asciiTheme="minorHAnsi" w:hAnsiTheme="minorHAnsi" w:cstheme="minorHAnsi"/>
          <w:b/>
        </w:rPr>
        <w:t>May 4th</w:t>
      </w:r>
      <w:r w:rsidR="00161EF3">
        <w:rPr>
          <w:rFonts w:asciiTheme="minorHAnsi" w:hAnsiTheme="minorHAnsi" w:cstheme="minorHAnsi"/>
          <w:b/>
        </w:rPr>
        <w:t xml:space="preserve"> </w:t>
      </w:r>
      <w:r w:rsidRPr="000E1111">
        <w:rPr>
          <w:rFonts w:asciiTheme="minorHAnsi" w:hAnsiTheme="minorHAnsi" w:cstheme="minorHAnsi"/>
          <w:b/>
        </w:rPr>
        <w:t>from</w:t>
      </w:r>
      <w:r w:rsidRPr="000E1111">
        <w:rPr>
          <w:rFonts w:asciiTheme="minorHAnsi" w:hAnsiTheme="minorHAnsi" w:cstheme="minorHAnsi"/>
        </w:rPr>
        <w:t xml:space="preserve"> </w:t>
      </w:r>
      <w:r w:rsidR="00E13502">
        <w:rPr>
          <w:rFonts w:asciiTheme="minorHAnsi" w:hAnsiTheme="minorHAnsi" w:cstheme="minorHAnsi"/>
          <w:b/>
        </w:rPr>
        <w:t>12:00PM-5:00PM E</w:t>
      </w:r>
      <w:r w:rsidRPr="000E1111">
        <w:rPr>
          <w:rFonts w:asciiTheme="minorHAnsi" w:hAnsiTheme="minorHAnsi" w:cstheme="minorHAnsi"/>
          <w:b/>
        </w:rPr>
        <w:t>T.</w:t>
      </w:r>
      <w:r w:rsidR="00941D6D" w:rsidRPr="000E1111">
        <w:rPr>
          <w:rFonts w:asciiTheme="minorHAnsi" w:hAnsiTheme="minorHAnsi" w:cstheme="minorHAnsi"/>
        </w:rPr>
        <w:t xml:space="preserve">  </w:t>
      </w:r>
    </w:p>
    <w:p w14:paraId="07AEC056" w14:textId="77777777" w:rsidR="000E1111" w:rsidRDefault="000E1111" w:rsidP="00AE12DA"/>
    <w:p w14:paraId="1D5EF375" w14:textId="5C035A5E" w:rsidR="009F6471" w:rsidRDefault="00B6091B" w:rsidP="00AE12DA">
      <w:r>
        <w:t xml:space="preserve">We </w:t>
      </w:r>
      <w:r w:rsidR="00A76AB5">
        <w:t xml:space="preserve">believe that </w:t>
      </w:r>
      <w:r w:rsidR="00DF64EB">
        <w:t xml:space="preserve">site visitor training </w:t>
      </w:r>
      <w:r w:rsidR="00A76AB5">
        <w:t>is a true partnership</w:t>
      </w:r>
      <w:r>
        <w:t xml:space="preserve"> </w:t>
      </w:r>
      <w:r w:rsidR="00DF64EB">
        <w:t xml:space="preserve">of individuals with different expertise and experience that is shared in </w:t>
      </w:r>
      <w:r>
        <w:t xml:space="preserve">a peer-learning community.  </w:t>
      </w:r>
      <w:r w:rsidR="005D5B44">
        <w:t xml:space="preserve">Our goal is that you are fully prepared to join a site visit as an active observer later in the year.  </w:t>
      </w:r>
    </w:p>
    <w:p w14:paraId="677F0D61" w14:textId="77777777" w:rsidR="009F6471" w:rsidRDefault="009F6471" w:rsidP="00AE12DA"/>
    <w:p w14:paraId="060E7A05" w14:textId="77777777" w:rsidR="005D5B44" w:rsidRDefault="00FB1CB6" w:rsidP="00AE12DA">
      <w:r>
        <w:t xml:space="preserve">Going back to the idea of inspiring learning experiences, </w:t>
      </w:r>
      <w:r w:rsidR="009F6471">
        <w:t xml:space="preserve">we share ownership of this course with each of you.  We want it </w:t>
      </w:r>
      <w:r w:rsidR="005D5B44">
        <w:t xml:space="preserve">to be a </w:t>
      </w:r>
      <w:r w:rsidR="009F6471">
        <w:t xml:space="preserve">challenging and profoundly worthwhile experience.  </w:t>
      </w:r>
      <w:r w:rsidR="005D5B44">
        <w:t xml:space="preserve">The course is based  on a </w:t>
      </w:r>
      <w:r>
        <w:t>flipped classroom</w:t>
      </w:r>
      <w:r w:rsidR="009F6471">
        <w:t>,</w:t>
      </w:r>
      <w:r>
        <w:t xml:space="preserve"> </w:t>
      </w:r>
      <w:r w:rsidR="009F6471">
        <w:t xml:space="preserve">hybrid learning </w:t>
      </w:r>
      <w:r>
        <w:t>model</w:t>
      </w:r>
      <w:r w:rsidR="009F6471">
        <w:t xml:space="preserve"> that combines web-based, individual</w:t>
      </w:r>
      <w:r w:rsidR="005D5B44">
        <w:t>,</w:t>
      </w:r>
      <w:r w:rsidR="009F6471">
        <w:t xml:space="preserve"> and team-based learning</w:t>
      </w:r>
      <w:r>
        <w:t xml:space="preserve">.  </w:t>
      </w:r>
      <w:r w:rsidR="005D5B44">
        <w:t xml:space="preserve">Consistent with our philosophy of accreditation, we intend for you to acquire a solid foundation of knowledge and skills while being open to new ideas, change and innovation. </w:t>
      </w:r>
    </w:p>
    <w:p w14:paraId="634099A7" w14:textId="77777777" w:rsidR="005D5B44" w:rsidRDefault="005D5B44" w:rsidP="00AE12DA"/>
    <w:p w14:paraId="0ABEF44D" w14:textId="0F514003" w:rsidR="00AE12DA" w:rsidRDefault="00FB1CB6" w:rsidP="00AE12DA">
      <w:r>
        <w:t xml:space="preserve">Our goal is that </w:t>
      </w:r>
      <w:r w:rsidR="005D5B44">
        <w:t xml:space="preserve">each </w:t>
      </w:r>
      <w:r w:rsidR="00B3784F">
        <w:t>day</w:t>
      </w:r>
      <w:r w:rsidR="005D5B44">
        <w:t xml:space="preserve">’s </w:t>
      </w:r>
      <w:r>
        <w:t xml:space="preserve">preparatory work will spark in-depth discussions and explorations of accreditation philosophy, practice and process.  </w:t>
      </w:r>
      <w:r w:rsidR="005D5B44">
        <w:t>Follow</w:t>
      </w:r>
      <w:r w:rsidR="00855A44">
        <w:t>-</w:t>
      </w:r>
      <w:r w:rsidR="005D5B44">
        <w:t xml:space="preserve">up work will reaffirm the knowledge gained through discussion and experience.  </w:t>
      </w:r>
      <w:r w:rsidR="009F6471">
        <w:t>T</w:t>
      </w:r>
      <w:r>
        <w:t>he</w:t>
      </w:r>
      <w:r w:rsidR="009F6471">
        <w:t xml:space="preserve"> course structure </w:t>
      </w:r>
      <w:r>
        <w:t>is very deliberately designed</w:t>
      </w:r>
      <w:r w:rsidR="00B3784F">
        <w:t xml:space="preserve"> to include presentations, </w:t>
      </w:r>
      <w:r w:rsidR="00CA024B">
        <w:t>team-based work, group discussions, and use of simulation videos</w:t>
      </w:r>
      <w:r>
        <w:t>.</w:t>
      </w:r>
      <w:r w:rsidR="009F6471">
        <w:t xml:space="preserve"> </w:t>
      </w:r>
      <w:r w:rsidR="00CA024B">
        <w:t xml:space="preserve"> </w:t>
      </w:r>
      <w:r w:rsidR="005D5B44">
        <w:t xml:space="preserve">There is a </w:t>
      </w:r>
      <w:r w:rsidR="00CA024B">
        <w:t>course</w:t>
      </w:r>
      <w:r w:rsidR="005D5B44">
        <w:t xml:space="preserve"> resource center that offers information, best practices, examples of protocols, etc.  We have integrated videos of simulated site visits, a mock self</w:t>
      </w:r>
      <w:r w:rsidR="00855A44">
        <w:t>-</w:t>
      </w:r>
      <w:r w:rsidR="005D5B44">
        <w:t>study</w:t>
      </w:r>
      <w:r w:rsidR="00855A44">
        <w:t>,</w:t>
      </w:r>
      <w:r w:rsidR="005D5B44">
        <w:t xml:space="preserve"> and mock site visit team work throughout the course.  Most importantly, </w:t>
      </w:r>
      <w:r>
        <w:t>we intend for this course to be a living embodiment of a responsive and dynamic learning community.  As we move through</w:t>
      </w:r>
      <w:r w:rsidR="00CA024B">
        <w:t xml:space="preserve"> each day of</w:t>
      </w:r>
      <w:r>
        <w:t xml:space="preserve"> the course, </w:t>
      </w:r>
      <w:r w:rsidR="00CA024B">
        <w:t xml:space="preserve">we will ask for your feedback; and </w:t>
      </w:r>
      <w:r w:rsidR="009F6471">
        <w:lastRenderedPageBreak/>
        <w:t xml:space="preserve">when </w:t>
      </w:r>
      <w:r>
        <w:t xml:space="preserve">we can </w:t>
      </w:r>
      <w:r w:rsidR="009F6471">
        <w:t xml:space="preserve">improve the learning experience, </w:t>
      </w:r>
      <w:r w:rsidR="00855A44">
        <w:t xml:space="preserve">we will.  So </w:t>
      </w:r>
      <w:r w:rsidR="009F6471">
        <w:t xml:space="preserve">let us know </w:t>
      </w:r>
      <w:r w:rsidR="00855A44">
        <w:t xml:space="preserve">about your ideas and </w:t>
      </w:r>
      <w:r w:rsidR="00CA024B">
        <w:t>input</w:t>
      </w:r>
      <w:r w:rsidR="00855A44">
        <w:t xml:space="preserve">, </w:t>
      </w:r>
      <w:r w:rsidR="009F6471">
        <w:t>and we will do what we can</w:t>
      </w:r>
      <w:r w:rsidR="00855A44">
        <w:t xml:space="preserve"> to improve based on your input</w:t>
      </w:r>
      <w:r w:rsidR="009F6471">
        <w:t xml:space="preserve">. </w:t>
      </w:r>
    </w:p>
    <w:p w14:paraId="43187478" w14:textId="1C38EA26" w:rsidR="00AE12DA" w:rsidRDefault="00AE12DA" w:rsidP="00AE12DA"/>
    <w:p w14:paraId="2FD19F3D" w14:textId="77777777" w:rsidR="00AE12DA" w:rsidRDefault="00AE12DA" w:rsidP="00AE12DA"/>
    <w:p w14:paraId="0ED8A18A" w14:textId="47D7882A" w:rsidR="005D5B44" w:rsidRDefault="00727310" w:rsidP="00AE12DA">
      <w:r>
        <w:t xml:space="preserve">A quick overview of the </w:t>
      </w:r>
      <w:r w:rsidR="00AE12DA">
        <w:t>site visitor time commitment/responsibilities</w:t>
      </w:r>
      <w:r>
        <w:t xml:space="preserve"> (for an actual site visit, not the training course):</w:t>
      </w:r>
      <w:r w:rsidR="00AE12DA">
        <w:t xml:space="preserve"> </w:t>
      </w:r>
    </w:p>
    <w:p w14:paraId="2972A2F2" w14:textId="4EBBA676" w:rsidR="005D5B44" w:rsidRDefault="00AE12DA" w:rsidP="005D5B44">
      <w:pPr>
        <w:pStyle w:val="ListParagraph"/>
        <w:numPr>
          <w:ilvl w:val="0"/>
          <w:numId w:val="1"/>
        </w:numPr>
      </w:pPr>
      <w:r>
        <w:t>Site visits last for 1.5 days on site plus the evening before (about 18 h</w:t>
      </w:r>
      <w:r w:rsidR="00855A44">
        <w:t>ou</w:t>
      </w:r>
      <w:r>
        <w:t>r</w:t>
      </w:r>
      <w:r w:rsidR="00855A44">
        <w:t>s of work);</w:t>
      </w:r>
    </w:p>
    <w:p w14:paraId="72758860" w14:textId="0FEDEF23" w:rsidR="005D5B44" w:rsidRDefault="005D5B44" w:rsidP="005D5B44">
      <w:pPr>
        <w:pStyle w:val="ListParagraph"/>
        <w:numPr>
          <w:ilvl w:val="0"/>
          <w:numId w:val="1"/>
        </w:numPr>
      </w:pPr>
      <w:r>
        <w:t>S</w:t>
      </w:r>
      <w:r w:rsidR="00AE12DA">
        <w:t>everal preparatory conference calls (1 h</w:t>
      </w:r>
      <w:r w:rsidR="00855A44">
        <w:t>ou</w:t>
      </w:r>
      <w:r w:rsidR="00AE12DA">
        <w:t xml:space="preserve">r each); </w:t>
      </w:r>
    </w:p>
    <w:p w14:paraId="79B16D65" w14:textId="4F97FE8D" w:rsidR="005D5B44" w:rsidRDefault="005D5B44" w:rsidP="005D5B44">
      <w:pPr>
        <w:pStyle w:val="ListParagraph"/>
        <w:numPr>
          <w:ilvl w:val="0"/>
          <w:numId w:val="1"/>
        </w:numPr>
      </w:pPr>
      <w:r>
        <w:t>R</w:t>
      </w:r>
      <w:r w:rsidR="00855A44">
        <w:t>eviewing Self-</w:t>
      </w:r>
      <w:r w:rsidR="00AE12DA">
        <w:t xml:space="preserve">Study documents (3-4 </w:t>
      </w:r>
      <w:r w:rsidR="00855A44">
        <w:t>hou</w:t>
      </w:r>
      <w:r w:rsidR="00AE12DA">
        <w:t>r</w:t>
      </w:r>
      <w:r w:rsidR="00855A44">
        <w:t>s</w:t>
      </w:r>
      <w:r w:rsidR="00AE12DA">
        <w:t xml:space="preserve">); </w:t>
      </w:r>
    </w:p>
    <w:p w14:paraId="3013B270" w14:textId="39CD85BE" w:rsidR="005D5B44" w:rsidRDefault="005D5B44" w:rsidP="005D5B44">
      <w:pPr>
        <w:pStyle w:val="ListParagraph"/>
        <w:numPr>
          <w:ilvl w:val="0"/>
          <w:numId w:val="1"/>
        </w:numPr>
      </w:pPr>
      <w:r>
        <w:t>J</w:t>
      </w:r>
      <w:r w:rsidR="00AE12DA">
        <w:t>oining in writing the site visitor report (2 h</w:t>
      </w:r>
      <w:r w:rsidR="00855A44">
        <w:t>ou</w:t>
      </w:r>
      <w:r w:rsidR="00AE12DA">
        <w:t>r</w:t>
      </w:r>
      <w:r w:rsidR="00855A44">
        <w:t>s</w:t>
      </w:r>
      <w:r w:rsidR="00AE12DA">
        <w:t xml:space="preserve"> as an observer — more as actual site visitor).   </w:t>
      </w:r>
    </w:p>
    <w:p w14:paraId="1C9099F9" w14:textId="77777777" w:rsidR="00855A44" w:rsidRDefault="00855A44" w:rsidP="005D5B44"/>
    <w:p w14:paraId="17D6B5D6" w14:textId="32312079" w:rsidR="00AE12DA" w:rsidRDefault="00AE12DA" w:rsidP="005D5B44">
      <w:r>
        <w:t>We ask that each site visitor participate in at least one site visit per year</w:t>
      </w:r>
      <w:r w:rsidR="000E1111">
        <w:t>, if asked</w:t>
      </w:r>
      <w:r>
        <w:t>.  After completing site visitor training (including serving as an observer), site visitors are offered a $1</w:t>
      </w:r>
      <w:r w:rsidR="00CA024B">
        <w:t>,</w:t>
      </w:r>
      <w:r>
        <w:t>200 stipend for each subsequent site visit.</w:t>
      </w:r>
    </w:p>
    <w:p w14:paraId="230AA1F2" w14:textId="77777777" w:rsidR="00AE12DA" w:rsidRDefault="00AE12DA" w:rsidP="00AE12DA"/>
    <w:p w14:paraId="69F3742A" w14:textId="11ADBD0D" w:rsidR="00AE12DA" w:rsidRDefault="00AE12DA" w:rsidP="00AE12DA">
      <w:r>
        <w:t xml:space="preserve">Let me know if you </w:t>
      </w:r>
      <w:r w:rsidR="000E1111">
        <w:t>have any questions.  </w:t>
      </w:r>
      <w:r>
        <w:t>Our site vis</w:t>
      </w:r>
      <w:r w:rsidR="00E13502">
        <w:t>itors are the jewels in the Consortium’</w:t>
      </w:r>
      <w:r>
        <w:t>s crown.  Site visitors are emblematic of all that we represent.  They make our accreditation activities p</w:t>
      </w:r>
      <w:r w:rsidR="00CA024B">
        <w:t>ossible.</w:t>
      </w:r>
    </w:p>
    <w:p w14:paraId="3BBC5263" w14:textId="77777777" w:rsidR="00AE12DA" w:rsidRDefault="00AE12DA" w:rsidP="00AE12DA"/>
    <w:p w14:paraId="42B185B8" w14:textId="42F3C4D3" w:rsidR="00AE12DA" w:rsidRDefault="00855A44" w:rsidP="00AE12DA">
      <w:r>
        <w:t>I l</w:t>
      </w:r>
      <w:r w:rsidR="00AE12DA">
        <w:t>ook forward to walking through next steps with you!</w:t>
      </w:r>
    </w:p>
    <w:p w14:paraId="65EF43EE" w14:textId="77777777" w:rsidR="005D5B44" w:rsidRDefault="005D5B44" w:rsidP="00AE12DA"/>
    <w:p w14:paraId="14240989" w14:textId="72F1B6EE" w:rsidR="005D5B44" w:rsidRDefault="00CA024B" w:rsidP="00AE12DA">
      <w:r>
        <w:t>Warm</w:t>
      </w:r>
      <w:r w:rsidR="005D5B44">
        <w:t xml:space="preserve"> regards,</w:t>
      </w:r>
    </w:p>
    <w:p w14:paraId="0A5E2B22" w14:textId="77777777" w:rsidR="000E1111" w:rsidRDefault="000E1111" w:rsidP="00AE12DA"/>
    <w:p w14:paraId="376CD8A3" w14:textId="1014AAE0" w:rsidR="005D5B44" w:rsidRDefault="00CA024B" w:rsidP="00AE12DA">
      <w:r>
        <w:t>Kerry</w:t>
      </w:r>
      <w:r w:rsidR="000E1111">
        <w:t xml:space="preserve"> Bamrick, MBA</w:t>
      </w:r>
    </w:p>
    <w:p w14:paraId="03EC2008" w14:textId="72816336" w:rsidR="000E1111" w:rsidRDefault="000E1111" w:rsidP="00AE12DA">
      <w:r>
        <w:t>Executive Director</w:t>
      </w:r>
    </w:p>
    <w:p w14:paraId="0DA55E19" w14:textId="1C179171" w:rsidR="000E1111" w:rsidRDefault="000E1111" w:rsidP="00AE12DA"/>
    <w:p w14:paraId="4F3363E8" w14:textId="77777777" w:rsidR="000E1111" w:rsidRDefault="000E1111" w:rsidP="00AE12DA"/>
    <w:p w14:paraId="6BECE479" w14:textId="77777777" w:rsidR="004635FE" w:rsidRDefault="004635FE">
      <w:bookmarkStart w:id="0" w:name="_GoBack"/>
      <w:bookmarkEnd w:id="0"/>
    </w:p>
    <w:sectPr w:rsidR="004635FE" w:rsidSect="008F5F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2F3"/>
    <w:multiLevelType w:val="hybridMultilevel"/>
    <w:tmpl w:val="FE52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DA"/>
    <w:rsid w:val="000E1111"/>
    <w:rsid w:val="00161EF3"/>
    <w:rsid w:val="0029348B"/>
    <w:rsid w:val="004635FE"/>
    <w:rsid w:val="005D5B44"/>
    <w:rsid w:val="006636C0"/>
    <w:rsid w:val="00675C3C"/>
    <w:rsid w:val="006A23E7"/>
    <w:rsid w:val="0070301B"/>
    <w:rsid w:val="00727310"/>
    <w:rsid w:val="00855A44"/>
    <w:rsid w:val="008F5FA2"/>
    <w:rsid w:val="00911FF8"/>
    <w:rsid w:val="00941D6D"/>
    <w:rsid w:val="0096684F"/>
    <w:rsid w:val="009C0EB1"/>
    <w:rsid w:val="009E07C9"/>
    <w:rsid w:val="009F6471"/>
    <w:rsid w:val="00A76AB5"/>
    <w:rsid w:val="00AE12DA"/>
    <w:rsid w:val="00B3784F"/>
    <w:rsid w:val="00B6091B"/>
    <w:rsid w:val="00C338C3"/>
    <w:rsid w:val="00CA024B"/>
    <w:rsid w:val="00DF64EB"/>
    <w:rsid w:val="00E13502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91D0"/>
  <w15:docId w15:val="{56F89634-6E86-4D2B-8BA6-92CEC347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6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36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B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111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61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Center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Rettie</dc:creator>
  <cp:lastModifiedBy>Bamrick, Kerry</cp:lastModifiedBy>
  <cp:revision>2</cp:revision>
  <dcterms:created xsi:type="dcterms:W3CDTF">2023-10-27T15:32:00Z</dcterms:created>
  <dcterms:modified xsi:type="dcterms:W3CDTF">2023-10-27T15:32:00Z</dcterms:modified>
</cp:coreProperties>
</file>